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989"/>
        <w:gridCol w:w="1355"/>
      </w:tblGrid>
      <w:tr w:rsidR="00C91C91" w:rsidRPr="00C91C91" w:rsidTr="00C91C91">
        <w:tc>
          <w:tcPr>
            <w:tcW w:w="376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0F0F0"/>
            <w:vAlign w:val="center"/>
            <w:hideMark/>
          </w:tcPr>
          <w:p w:rsidR="00C91C91" w:rsidRPr="00C91C91" w:rsidRDefault="00C91C91" w:rsidP="00C91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Assignment Components</w:t>
            </w:r>
          </w:p>
        </w:tc>
        <w:tc>
          <w:tcPr>
            <w:tcW w:w="165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0F0F0"/>
            <w:vAlign w:val="center"/>
            <w:hideMark/>
          </w:tcPr>
          <w:p w:rsidR="00C91C91" w:rsidRPr="00C91C91" w:rsidRDefault="00C91C91" w:rsidP="00C91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Maximum Points</w:t>
            </w:r>
          </w:p>
        </w:tc>
      </w:tr>
      <w:tr w:rsidR="00C91C91" w:rsidRPr="00C91C91" w:rsidTr="00C91C91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:rsidR="00C91C91" w:rsidRPr="00C91C91" w:rsidRDefault="00C91C91" w:rsidP="00C91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C91">
              <w:rPr>
                <w:rFonts w:ascii="Times New Roman" w:eastAsia="Times New Roman" w:hAnsi="Times New Roman" w:cs="Times New Roman"/>
                <w:sz w:val="24"/>
                <w:szCs w:val="24"/>
              </w:rPr>
              <w:t>Include at least twelve scholarly sources relevant to the topic.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:rsidR="00C91C91" w:rsidRPr="00C91C91" w:rsidRDefault="00C91C91" w:rsidP="00C91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C91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91C91" w:rsidRPr="00C91C91" w:rsidTr="00C91C91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:rsidR="00C91C91" w:rsidRPr="00C91C91" w:rsidRDefault="00C91C91" w:rsidP="00C91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Identify a company with international operations and the business </w:t>
            </w:r>
            <w:proofErr w:type="gramStart"/>
            <w:r w:rsidRPr="00C91C91">
              <w:rPr>
                <w:rFonts w:ascii="Times New Roman" w:eastAsia="Times New Roman" w:hAnsi="Times New Roman" w:cs="Times New Roman"/>
                <w:sz w:val="24"/>
                <w:szCs w:val="24"/>
              </w:rPr>
              <w:t>process(</w:t>
            </w:r>
            <w:proofErr w:type="spellStart"/>
            <w:proofErr w:type="gramEnd"/>
            <w:r w:rsidRPr="00C91C91"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  <w:proofErr w:type="spellEnd"/>
            <w:r w:rsidRPr="00C91C91">
              <w:rPr>
                <w:rFonts w:ascii="Times New Roman" w:eastAsia="Times New Roman" w:hAnsi="Times New Roman" w:cs="Times New Roman"/>
                <w:sz w:val="24"/>
                <w:szCs w:val="24"/>
              </w:rPr>
              <w:t>) in need of improvement.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:rsidR="00C91C91" w:rsidRPr="00C91C91" w:rsidRDefault="00C91C91" w:rsidP="00C91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C9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91C91" w:rsidRPr="00C91C91" w:rsidTr="00C91C91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:rsidR="00C91C91" w:rsidRPr="00C91C91" w:rsidRDefault="00C91C91" w:rsidP="00C91C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C91">
              <w:rPr>
                <w:rFonts w:ascii="Times New Roman" w:eastAsia="Times New Roman" w:hAnsi="Times New Roman" w:cs="Times New Roman"/>
                <w:sz w:val="24"/>
                <w:szCs w:val="24"/>
              </w:rPr>
              <w:t>Discuss seven aspects of the business (facilities, locations, capacity, product mix, target markets, business strategy, and supply chain characteristics).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:rsidR="00C91C91" w:rsidRPr="00C91C91" w:rsidRDefault="00C91C91" w:rsidP="00C91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C91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C91C91" w:rsidRPr="00C91C91" w:rsidTr="00C91C91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:rsidR="00C91C91" w:rsidRPr="00C91C91" w:rsidRDefault="00C91C91" w:rsidP="00C91C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Analyze the business </w:t>
            </w:r>
            <w:proofErr w:type="gramStart"/>
            <w:r w:rsidRPr="00C91C91">
              <w:rPr>
                <w:rFonts w:ascii="Times New Roman" w:eastAsia="Times New Roman" w:hAnsi="Times New Roman" w:cs="Times New Roman"/>
                <w:sz w:val="24"/>
                <w:szCs w:val="24"/>
              </w:rPr>
              <w:t>process(</w:t>
            </w:r>
            <w:proofErr w:type="spellStart"/>
            <w:proofErr w:type="gramEnd"/>
            <w:r w:rsidRPr="00C91C91"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  <w:proofErr w:type="spellEnd"/>
            <w:r w:rsidRPr="00C91C91">
              <w:rPr>
                <w:rFonts w:ascii="Times New Roman" w:eastAsia="Times New Roman" w:hAnsi="Times New Roman" w:cs="Times New Roman"/>
                <w:sz w:val="24"/>
                <w:szCs w:val="24"/>
              </w:rPr>
              <w:t>) that need improvement, including place in the value chain, contribution to the organizational performance, current operations and performance, human resources, and technologies used.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:rsidR="00C91C91" w:rsidRPr="00C91C91" w:rsidRDefault="00C91C91" w:rsidP="00C91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C91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C91C91" w:rsidRPr="00C91C91" w:rsidTr="00C91C91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:rsidR="00C91C91" w:rsidRPr="00C91C91" w:rsidRDefault="00C91C91" w:rsidP="00C91C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C91">
              <w:rPr>
                <w:rFonts w:ascii="Times New Roman" w:eastAsia="Times New Roman" w:hAnsi="Times New Roman" w:cs="Times New Roman"/>
                <w:sz w:val="24"/>
                <w:szCs w:val="24"/>
              </w:rPr>
              <w:t>Identify and evaluate at least two options for improving business performance through BPR and associated technology needs.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:rsidR="00C91C91" w:rsidRPr="00C91C91" w:rsidRDefault="00C91C91" w:rsidP="00C91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C91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C91C91" w:rsidRPr="00C91C91" w:rsidTr="00C91C91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:rsidR="00C91C91" w:rsidRPr="00C91C91" w:rsidRDefault="00C91C91" w:rsidP="00C91C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C91">
              <w:rPr>
                <w:rFonts w:ascii="Times New Roman" w:eastAsia="Times New Roman" w:hAnsi="Times New Roman" w:cs="Times New Roman"/>
                <w:sz w:val="24"/>
                <w:szCs w:val="24"/>
              </w:rPr>
              <w:t>Recommend technology for improving business performance, based on the case analysis. Consider the human resource implications of your solution.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:rsidR="00C91C91" w:rsidRPr="00C91C91" w:rsidRDefault="00C91C91" w:rsidP="00C91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C91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C91C91" w:rsidRPr="00C91C91" w:rsidTr="00C91C91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:rsidR="00C91C91" w:rsidRPr="00C91C91" w:rsidRDefault="00C91C91" w:rsidP="00C91C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C91">
              <w:rPr>
                <w:rFonts w:ascii="Times New Roman" w:eastAsia="Times New Roman" w:hAnsi="Times New Roman" w:cs="Times New Roman"/>
                <w:sz w:val="24"/>
                <w:szCs w:val="24"/>
              </w:rPr>
              <w:t>Justify your recommendation.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:rsidR="00C91C91" w:rsidRPr="00C91C91" w:rsidRDefault="00C91C91" w:rsidP="00C91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C91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C91C91" w:rsidRPr="00C91C91" w:rsidTr="00C91C91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:rsidR="00C91C91" w:rsidRPr="00C91C91" w:rsidRDefault="00C91C91" w:rsidP="00C91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Academic Writing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:rsidR="00C91C91" w:rsidRPr="00C91C91" w:rsidRDefault="00C91C91" w:rsidP="00C91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1C91" w:rsidRPr="00C91C91" w:rsidTr="00C91C91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:rsidR="00C91C91" w:rsidRPr="00C91C91" w:rsidRDefault="00C91C91" w:rsidP="00C91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C91">
              <w:rPr>
                <w:rFonts w:ascii="Times New Roman" w:eastAsia="Times New Roman" w:hAnsi="Times New Roman" w:cs="Times New Roman"/>
                <w:sz w:val="24"/>
                <w:szCs w:val="24"/>
              </w:rPr>
              <w:t>Write in a clear, concise, and organized manner; demonstrate ethical scholarship in accurate representation and attribution of sources (i.e. APA); and display accurate spelling, grammar, and punctuation.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:rsidR="00C91C91" w:rsidRPr="00C91C91" w:rsidRDefault="00C91C91" w:rsidP="00C91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C91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C91C91" w:rsidRPr="00C91C91" w:rsidTr="00C91C91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0F0F0"/>
            <w:vAlign w:val="center"/>
            <w:hideMark/>
          </w:tcPr>
          <w:p w:rsidR="00C91C91" w:rsidRPr="00C91C91" w:rsidRDefault="00C91C91" w:rsidP="00C91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Total: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0F0F0"/>
            <w:vAlign w:val="center"/>
            <w:hideMark/>
          </w:tcPr>
          <w:p w:rsidR="00C91C91" w:rsidRPr="00C91C91" w:rsidRDefault="00C91C91" w:rsidP="00C91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300</w:t>
            </w:r>
          </w:p>
        </w:tc>
      </w:tr>
    </w:tbl>
    <w:p w:rsidR="00AF3FAB" w:rsidRDefault="00AF3FAB"/>
    <w:sectPr w:rsidR="00AF3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C91"/>
    <w:rsid w:val="00AF3FAB"/>
    <w:rsid w:val="00C91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5F72DF-0CA4-4F41-A426-4B862C34E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00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89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27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04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833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364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218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4D4D4"/>
                                <w:left w:val="single" w:sz="6" w:space="0" w:color="D4D4D4"/>
                                <w:bottom w:val="single" w:sz="6" w:space="0" w:color="D4D4D4"/>
                                <w:right w:val="single" w:sz="6" w:space="0" w:color="D4D4D4"/>
                              </w:divBdr>
                              <w:divsChild>
                                <w:div w:id="1486706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5701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8923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470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8640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32453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74889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90278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</cp:revision>
  <dcterms:created xsi:type="dcterms:W3CDTF">2018-08-02T01:39:00Z</dcterms:created>
  <dcterms:modified xsi:type="dcterms:W3CDTF">2018-08-02T01:40:00Z</dcterms:modified>
</cp:coreProperties>
</file>